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944B" w14:textId="06073BA0" w:rsidR="001072A2" w:rsidRDefault="00650425">
      <w:pPr>
        <w:spacing w:after="0" w:line="240" w:lineRule="auto"/>
        <w:ind w:left="-9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 wp14:anchorId="2B003A4C" wp14:editId="351EC8C0">
            <wp:extent cx="4352925" cy="141619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33" cy="14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0C77" w14:textId="77777777" w:rsidR="00650425" w:rsidRDefault="00650425" w:rsidP="00DD4DA8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14:paraId="1DCFAFDB" w14:textId="6715FB6A" w:rsidR="001072A2" w:rsidRDefault="00650425" w:rsidP="221D125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221D125D">
        <w:rPr>
          <w:rFonts w:ascii="Calibri" w:eastAsia="Calibri" w:hAnsi="Calibri" w:cs="Calibri"/>
          <w:b/>
          <w:bCs/>
          <w:sz w:val="32"/>
          <w:szCs w:val="32"/>
        </w:rPr>
        <w:t>ILA 6</w:t>
      </w:r>
      <w:r w:rsidRPr="221D125D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 w:rsidRPr="221D125D">
        <w:rPr>
          <w:rFonts w:ascii="Calibri" w:eastAsia="Calibri" w:hAnsi="Calibri" w:cs="Calibri"/>
          <w:b/>
          <w:bCs/>
          <w:sz w:val="32"/>
          <w:szCs w:val="32"/>
        </w:rPr>
        <w:t xml:space="preserve"> Women and Leadership Conference </w:t>
      </w:r>
      <w:r w:rsidR="00A01478" w:rsidRPr="221D125D">
        <w:rPr>
          <w:rFonts w:ascii="Calibri" w:eastAsia="Calibri" w:hAnsi="Calibri" w:cs="Calibri"/>
          <w:b/>
          <w:bCs/>
          <w:sz w:val="32"/>
          <w:szCs w:val="32"/>
        </w:rPr>
        <w:t>— Rationale Letter</w:t>
      </w:r>
    </w:p>
    <w:p w14:paraId="439A174A" w14:textId="77777777" w:rsidR="001072A2" w:rsidRDefault="00A0147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shd w:val="clear" w:color="auto" w:fill="C0C0C0"/>
        </w:rPr>
        <w:t>Please customize for your specific situation.</w:t>
      </w:r>
    </w:p>
    <w:p w14:paraId="097C3B3E" w14:textId="77777777" w:rsidR="001072A2" w:rsidRDefault="001072A2">
      <w:pPr>
        <w:spacing w:after="0" w:line="240" w:lineRule="auto"/>
        <w:rPr>
          <w:rFonts w:ascii="Calibri" w:eastAsia="Calibri" w:hAnsi="Calibri" w:cs="Calibri"/>
        </w:rPr>
      </w:pPr>
    </w:p>
    <w:p w14:paraId="7DF96654" w14:textId="77777777" w:rsidR="001072A2" w:rsidRDefault="00A014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shd w:val="clear" w:color="auto" w:fill="FFFF00"/>
        </w:rPr>
        <w:t>&lt;Insert supervisor’s name&gt;</w:t>
      </w:r>
      <w:r>
        <w:rPr>
          <w:rFonts w:ascii="Calibri" w:eastAsia="Calibri" w:hAnsi="Calibri" w:cs="Calibri"/>
        </w:rPr>
        <w:t>,</w:t>
      </w:r>
    </w:p>
    <w:p w14:paraId="63D7962E" w14:textId="77777777" w:rsidR="001072A2" w:rsidRDefault="001072A2">
      <w:pPr>
        <w:spacing w:after="0" w:line="240" w:lineRule="auto"/>
        <w:rPr>
          <w:rFonts w:ascii="Calibri" w:eastAsia="Calibri" w:hAnsi="Calibri" w:cs="Calibri"/>
        </w:rPr>
      </w:pPr>
    </w:p>
    <w:p w14:paraId="60A951AE" w14:textId="27AF3A21" w:rsidR="001072A2" w:rsidRDefault="00A01478">
      <w:pPr>
        <w:spacing w:after="0" w:line="240" w:lineRule="auto"/>
        <w:ind w:right="216"/>
        <w:rPr>
          <w:rFonts w:ascii="Calibri" w:eastAsia="Calibri" w:hAnsi="Calibri" w:cs="Calibri"/>
        </w:rPr>
      </w:pPr>
      <w:r w:rsidRPr="221D125D">
        <w:rPr>
          <w:rFonts w:ascii="Calibri" w:eastAsia="Calibri" w:hAnsi="Calibri" w:cs="Calibri"/>
        </w:rPr>
        <w:t xml:space="preserve">I would like your approval to attend </w:t>
      </w:r>
      <w:r w:rsidR="00650425" w:rsidRPr="221D125D">
        <w:rPr>
          <w:rFonts w:ascii="Calibri" w:eastAsia="Calibri" w:hAnsi="Calibri" w:cs="Calibri"/>
        </w:rPr>
        <w:t xml:space="preserve">the </w:t>
      </w:r>
      <w:r w:rsidR="00B85205" w:rsidRPr="221D125D">
        <w:rPr>
          <w:rFonts w:ascii="Calibri" w:eastAsia="Calibri" w:hAnsi="Calibri" w:cs="Calibri"/>
        </w:rPr>
        <w:t xml:space="preserve">ILA </w:t>
      </w:r>
      <w:r w:rsidR="00650425" w:rsidRPr="221D125D">
        <w:rPr>
          <w:rFonts w:ascii="Calibri" w:eastAsia="Calibri" w:hAnsi="Calibri" w:cs="Calibri"/>
        </w:rPr>
        <w:t>6</w:t>
      </w:r>
      <w:r w:rsidR="00650425" w:rsidRPr="221D125D">
        <w:rPr>
          <w:rFonts w:ascii="Calibri" w:eastAsia="Calibri" w:hAnsi="Calibri" w:cs="Calibri"/>
          <w:vertAlign w:val="superscript"/>
        </w:rPr>
        <w:t>th</w:t>
      </w:r>
      <w:r w:rsidR="00650425" w:rsidRPr="221D125D">
        <w:rPr>
          <w:rFonts w:ascii="Calibri" w:eastAsia="Calibri" w:hAnsi="Calibri" w:cs="Calibri"/>
        </w:rPr>
        <w:t xml:space="preserve"> Women and Leadership Conference (15-17 June 2022, Portsmouth, United Kingdom)</w:t>
      </w:r>
      <w:r w:rsidRPr="221D125D">
        <w:rPr>
          <w:rFonts w:ascii="Calibri" w:eastAsia="Calibri" w:hAnsi="Calibri" w:cs="Calibri"/>
        </w:rPr>
        <w:t xml:space="preserve">. </w:t>
      </w:r>
      <w:r w:rsidR="00DD4DA8" w:rsidRPr="221D125D">
        <w:rPr>
          <w:rFonts w:ascii="Calibri" w:eastAsia="Calibri" w:hAnsi="Calibri" w:cs="Calibri"/>
        </w:rPr>
        <w:t xml:space="preserve">Hosted by the International Leadership Association </w:t>
      </w:r>
      <w:r w:rsidR="00B85205" w:rsidRPr="221D125D">
        <w:rPr>
          <w:rFonts w:ascii="Calibri" w:eastAsia="Calibri" w:hAnsi="Calibri" w:cs="Calibri"/>
        </w:rPr>
        <w:t xml:space="preserve">(ILA), this conference is </w:t>
      </w:r>
      <w:r w:rsidR="00DD4DA8" w:rsidRPr="221D125D">
        <w:rPr>
          <w:rFonts w:ascii="Calibri" w:eastAsia="Calibri" w:hAnsi="Calibri" w:cs="Calibri"/>
        </w:rPr>
        <w:t>d</w:t>
      </w:r>
      <w:r w:rsidR="00F57C45" w:rsidRPr="221D125D">
        <w:rPr>
          <w:rFonts w:ascii="Calibri" w:eastAsia="Calibri" w:hAnsi="Calibri" w:cs="Calibri"/>
        </w:rPr>
        <w:t>esigned to elevate and empower women who research and practice leadershi</w:t>
      </w:r>
      <w:r w:rsidR="00B85205" w:rsidRPr="221D125D">
        <w:rPr>
          <w:rFonts w:ascii="Calibri" w:eastAsia="Calibri" w:hAnsi="Calibri" w:cs="Calibri"/>
        </w:rPr>
        <w:t>p. It offers</w:t>
      </w:r>
      <w:r w:rsidRPr="221D125D">
        <w:rPr>
          <w:rFonts w:ascii="Calibri" w:eastAsia="Calibri" w:hAnsi="Calibri" w:cs="Calibri"/>
        </w:rPr>
        <w:t xml:space="preserve"> great learning and networking opportunities that would be very beneficial to my professional development and &lt;</w:t>
      </w:r>
      <w:r w:rsidRPr="221D125D">
        <w:rPr>
          <w:rFonts w:ascii="Calibri" w:eastAsia="Calibri" w:hAnsi="Calibri" w:cs="Calibri"/>
          <w:highlight w:val="yellow"/>
        </w:rPr>
        <w:t xml:space="preserve">insert name of </w:t>
      </w:r>
      <w:r w:rsidR="00F57C45" w:rsidRPr="221D125D">
        <w:rPr>
          <w:rFonts w:ascii="Calibri" w:eastAsia="Calibri" w:hAnsi="Calibri" w:cs="Calibri"/>
          <w:highlight w:val="yellow"/>
        </w:rPr>
        <w:t>organization</w:t>
      </w:r>
      <w:r w:rsidRPr="221D125D">
        <w:rPr>
          <w:rFonts w:ascii="Calibri" w:eastAsia="Calibri" w:hAnsi="Calibri" w:cs="Calibri"/>
        </w:rPr>
        <w:t>&gt;.</w:t>
      </w:r>
    </w:p>
    <w:p w14:paraId="5AAF5A6C" w14:textId="77777777" w:rsidR="001072A2" w:rsidRDefault="001072A2">
      <w:pPr>
        <w:spacing w:after="0" w:line="240" w:lineRule="auto"/>
        <w:ind w:right="216"/>
        <w:rPr>
          <w:rFonts w:ascii="Calibri" w:eastAsia="Calibri" w:hAnsi="Calibri" w:cs="Calibri"/>
        </w:rPr>
      </w:pPr>
    </w:p>
    <w:p w14:paraId="142CD5C0" w14:textId="77777777" w:rsidR="001072A2" w:rsidRDefault="00A01478">
      <w:pPr>
        <w:spacing w:after="0" w:line="240" w:lineRule="auto"/>
        <w:ind w:righ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Here’s what makes attending this conference such a valuable investment:</w:t>
      </w:r>
    </w:p>
    <w:p w14:paraId="0C45D74F" w14:textId="0C4977BB" w:rsidR="00DE4E6E" w:rsidRDefault="00A01478" w:rsidP="00DE4E6E">
      <w:pPr>
        <w:numPr>
          <w:ilvl w:val="0"/>
          <w:numId w:val="1"/>
        </w:numPr>
        <w:tabs>
          <w:tab w:val="left" w:pos="720"/>
          <w:tab w:val="left" w:pos="360"/>
        </w:tabs>
        <w:spacing w:before="100" w:after="100" w:line="240" w:lineRule="auto"/>
        <w:ind w:left="360" w:right="216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Best-in-class </w:t>
      </w:r>
      <w:r w:rsidR="00F57C45">
        <w:rPr>
          <w:rFonts w:ascii="Calibri" w:eastAsia="Calibri" w:hAnsi="Calibri" w:cs="Calibri"/>
          <w:b/>
          <w:shd w:val="clear" w:color="auto" w:fill="FFFFFF"/>
        </w:rPr>
        <w:t>programming</w:t>
      </w:r>
      <w:r>
        <w:rPr>
          <w:rFonts w:ascii="Calibri" w:eastAsia="Calibri" w:hAnsi="Calibri" w:cs="Calibri"/>
          <w:b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 xml:space="preserve"> I can </w:t>
      </w:r>
      <w:r w:rsidR="00DE4E6E" w:rsidRPr="00DD4DA8">
        <w:rPr>
          <w:rFonts w:ascii="Calibri" w:eastAsia="Calibri" w:hAnsi="Calibri" w:cs="Calibri"/>
          <w:shd w:val="clear" w:color="auto" w:fill="FFFFFF"/>
        </w:rPr>
        <w:t>learn about creative solutions and hon</w:t>
      </w:r>
      <w:r w:rsidR="00DD4DA8">
        <w:rPr>
          <w:rFonts w:ascii="Calibri" w:eastAsia="Calibri" w:hAnsi="Calibri" w:cs="Calibri"/>
          <w:shd w:val="clear" w:color="auto" w:fill="FFFFFF"/>
        </w:rPr>
        <w:t>e my</w:t>
      </w:r>
      <w:r w:rsidR="00DE4E6E" w:rsidRPr="00DD4DA8">
        <w:rPr>
          <w:rFonts w:ascii="Calibri" w:eastAsia="Calibri" w:hAnsi="Calibri" w:cs="Calibri"/>
          <w:shd w:val="clear" w:color="auto" w:fill="FFFFFF"/>
        </w:rPr>
        <w:t xml:space="preserve"> leadership</w:t>
      </w:r>
      <w:r w:rsidR="00DE4E6E">
        <w:rPr>
          <w:rFonts w:ascii="Calibri" w:eastAsia="Calibri" w:hAnsi="Calibri" w:cs="Calibri"/>
          <w:shd w:val="clear" w:color="auto" w:fill="FFFFFF"/>
        </w:rPr>
        <w:t xml:space="preserve"> </w:t>
      </w:r>
      <w:r w:rsidR="00DD4DA8">
        <w:rPr>
          <w:rFonts w:ascii="Calibri" w:eastAsia="Calibri" w:hAnsi="Calibri" w:cs="Calibri"/>
          <w:shd w:val="clear" w:color="auto" w:fill="FFFFFF"/>
        </w:rPr>
        <w:t xml:space="preserve">skills </w:t>
      </w:r>
      <w:r>
        <w:rPr>
          <w:rFonts w:ascii="Calibri" w:eastAsia="Calibri" w:hAnsi="Calibri" w:cs="Calibri"/>
          <w:shd w:val="clear" w:color="auto" w:fill="FFFFFF"/>
        </w:rPr>
        <w:t xml:space="preserve">by choosing from </w:t>
      </w:r>
      <w:r w:rsidR="00DE4E6E">
        <w:rPr>
          <w:rFonts w:ascii="Calibri" w:eastAsia="Calibri" w:hAnsi="Calibri" w:cs="Calibri"/>
          <w:shd w:val="clear" w:color="auto" w:fill="FFFFFF"/>
        </w:rPr>
        <w:t xml:space="preserve">interactive </w:t>
      </w:r>
      <w:r w:rsidR="00F57C45">
        <w:rPr>
          <w:rFonts w:ascii="Calibri" w:eastAsia="Calibri" w:hAnsi="Calibri" w:cs="Calibri"/>
          <w:shd w:val="clear" w:color="auto" w:fill="FFFFFF"/>
        </w:rPr>
        <w:t>workshops, panel discussions, and research paper presentations covering vari</w:t>
      </w:r>
      <w:r>
        <w:rPr>
          <w:rFonts w:ascii="Calibri" w:eastAsia="Calibri" w:hAnsi="Calibri" w:cs="Calibri"/>
          <w:shd w:val="clear" w:color="auto" w:fill="FFFFFF"/>
        </w:rPr>
        <w:t xml:space="preserve">ous topics such as </w:t>
      </w:r>
      <w:r>
        <w:rPr>
          <w:rFonts w:ascii="Calibri" w:eastAsia="Calibri" w:hAnsi="Calibri" w:cs="Calibri"/>
          <w:shd w:val="clear" w:color="auto" w:fill="FFFF00"/>
        </w:rPr>
        <w:t>[insert a sampling of topics of interest to you</w:t>
      </w:r>
      <w:r w:rsidR="00DE4E6E">
        <w:rPr>
          <w:rFonts w:ascii="Calibri" w:eastAsia="Calibri" w:hAnsi="Calibri" w:cs="Calibri"/>
          <w:shd w:val="clear" w:color="auto" w:fill="FFFF00"/>
        </w:rPr>
        <w:t>].</w:t>
      </w:r>
      <w:r w:rsidR="00F95270">
        <w:rPr>
          <w:rFonts w:ascii="Calibri" w:eastAsia="Calibri" w:hAnsi="Calibri" w:cs="Calibri"/>
          <w:shd w:val="clear" w:color="auto" w:fill="FFFF00"/>
        </w:rPr>
        <w:t xml:space="preserve"> </w:t>
      </w:r>
      <w:r w:rsidR="00F95270" w:rsidRPr="00F95270">
        <w:rPr>
          <w:rFonts w:ascii="Calibri" w:eastAsia="Calibri" w:hAnsi="Calibri" w:cs="Calibri"/>
          <w:shd w:val="clear" w:color="auto" w:fill="FFFFFF"/>
        </w:rPr>
        <w:t>You can view the complete program at: https://convention2.allacademic.com/one/ila/wlc22/.</w:t>
      </w:r>
    </w:p>
    <w:p w14:paraId="0A17CAEB" w14:textId="17C3F856" w:rsidR="00DE4E6E" w:rsidRPr="00DE4E6E" w:rsidRDefault="00DE4E6E" w:rsidP="00DE4E6E">
      <w:pPr>
        <w:numPr>
          <w:ilvl w:val="0"/>
          <w:numId w:val="1"/>
        </w:numPr>
        <w:tabs>
          <w:tab w:val="left" w:pos="720"/>
          <w:tab w:val="left" w:pos="360"/>
        </w:tabs>
        <w:spacing w:before="100" w:after="100" w:line="240" w:lineRule="auto"/>
        <w:ind w:left="360" w:right="216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Inspiring speakers.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E4E6E">
        <w:rPr>
          <w:rFonts w:ascii="Calibri" w:eastAsia="Calibri" w:hAnsi="Calibri" w:cs="Calibri"/>
        </w:rPr>
        <w:t>I will be inspired by an array of global presenters including successful business executives, thought-provoking researchers, experienced educators, and game-changing development professionals.</w:t>
      </w:r>
    </w:p>
    <w:p w14:paraId="57FC4328" w14:textId="0D1924DA" w:rsidR="001072A2" w:rsidRDefault="00A01478">
      <w:pPr>
        <w:numPr>
          <w:ilvl w:val="0"/>
          <w:numId w:val="1"/>
        </w:numPr>
        <w:tabs>
          <w:tab w:val="left" w:pos="720"/>
          <w:tab w:val="left" w:pos="360"/>
        </w:tabs>
        <w:spacing w:before="100" w:after="100" w:line="240" w:lineRule="auto"/>
        <w:ind w:left="360" w:right="216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Unmatched networking.</w:t>
      </w:r>
      <w:r>
        <w:rPr>
          <w:rFonts w:ascii="Calibri" w:eastAsia="Calibri" w:hAnsi="Calibri" w:cs="Calibri"/>
          <w:shd w:val="clear" w:color="auto" w:fill="FFFFFF"/>
        </w:rPr>
        <w:t xml:space="preserve"> I can exchange ideas </w:t>
      </w:r>
      <w:r w:rsidR="00F57C45">
        <w:rPr>
          <w:rFonts w:ascii="Calibri" w:eastAsia="Calibri" w:hAnsi="Calibri" w:cs="Calibri"/>
          <w:shd w:val="clear" w:color="auto" w:fill="FFFFFF"/>
        </w:rPr>
        <w:t xml:space="preserve">and build long lasting connections with passionate women leaders </w:t>
      </w:r>
      <w:r w:rsidR="00DE4E6E" w:rsidRPr="00DD4DA8">
        <w:rPr>
          <w:rFonts w:ascii="Calibri" w:eastAsia="Calibri" w:hAnsi="Calibri" w:cs="Calibri"/>
          <w:shd w:val="clear" w:color="auto" w:fill="FFFFFF"/>
        </w:rPr>
        <w:t>across generations, sectors, and cultures.</w:t>
      </w:r>
      <w:r w:rsidR="00DE4E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79EAF416" w14:textId="1597C472" w:rsidR="001072A2" w:rsidRDefault="00A014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I return</w:t>
      </w:r>
      <w:r w:rsidR="00DE4E6E">
        <w:rPr>
          <w:rFonts w:ascii="Calibri" w:eastAsia="Calibri" w:hAnsi="Calibri" w:cs="Calibri"/>
        </w:rPr>
        <w:t xml:space="preserve"> from this </w:t>
      </w:r>
      <w:r w:rsidR="00DD4DA8"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</w:rPr>
        <w:t xml:space="preserve">, I will be able to share with colleagues the knowledge I’ve gained on the topic areas that affect </w:t>
      </w:r>
      <w:r w:rsidR="00DE4E6E" w:rsidRPr="00DE4E6E">
        <w:rPr>
          <w:rFonts w:ascii="Calibri" w:eastAsia="Calibri" w:hAnsi="Calibri" w:cs="Calibri"/>
          <w:highlight w:val="yellow"/>
        </w:rPr>
        <w:t>my research [or practic</w:t>
      </w:r>
      <w:r w:rsidR="00DE4E6E" w:rsidRPr="00F1028F">
        <w:rPr>
          <w:rFonts w:ascii="Calibri" w:eastAsia="Calibri" w:hAnsi="Calibri" w:cs="Calibri"/>
          <w:highlight w:val="yellow"/>
        </w:rPr>
        <w:t>e]</w:t>
      </w:r>
      <w:r w:rsidR="00DE4E6E">
        <w:rPr>
          <w:rFonts w:ascii="Calibri" w:eastAsia="Calibri" w:hAnsi="Calibri" w:cs="Calibri"/>
        </w:rPr>
        <w:t xml:space="preserve"> daily.</w:t>
      </w:r>
      <w:r w:rsidR="00B85205">
        <w:rPr>
          <w:rFonts w:ascii="Calibri" w:eastAsia="Calibri" w:hAnsi="Calibri" w:cs="Calibri"/>
        </w:rPr>
        <w:t xml:space="preserve"> You can learn more about th</w:t>
      </w:r>
      <w:r w:rsidR="00F1028F">
        <w:rPr>
          <w:rFonts w:ascii="Calibri" w:eastAsia="Calibri" w:hAnsi="Calibri" w:cs="Calibri"/>
        </w:rPr>
        <w:t>is</w:t>
      </w:r>
      <w:r w:rsidR="00B85205">
        <w:rPr>
          <w:rFonts w:ascii="Calibri" w:eastAsia="Calibri" w:hAnsi="Calibri" w:cs="Calibri"/>
        </w:rPr>
        <w:t xml:space="preserve"> conference at </w:t>
      </w:r>
      <w:r w:rsidRPr="00F95270">
        <w:rPr>
          <w:rFonts w:ascii="Calibri" w:eastAsia="Calibri" w:hAnsi="Calibri" w:cs="Calibri"/>
          <w:b/>
          <w:bCs/>
        </w:rPr>
        <w:t>http://ilaglobalnetwork.org/wlc22</w:t>
      </w:r>
      <w:r w:rsidR="00B85205">
        <w:rPr>
          <w:rFonts w:ascii="Calibri" w:eastAsia="Calibri" w:hAnsi="Calibri" w:cs="Calibri"/>
        </w:rPr>
        <w:t>.</w:t>
      </w:r>
    </w:p>
    <w:p w14:paraId="45A2DB97" w14:textId="77777777" w:rsidR="001072A2" w:rsidRDefault="001072A2">
      <w:pPr>
        <w:spacing w:after="0" w:line="240" w:lineRule="auto"/>
        <w:rPr>
          <w:rFonts w:ascii="Calibri" w:eastAsia="Calibri" w:hAnsi="Calibri" w:cs="Calibri"/>
          <w:b/>
        </w:rPr>
      </w:pPr>
    </w:p>
    <w:p w14:paraId="13CF0367" w14:textId="7F06DFE3" w:rsidR="001072A2" w:rsidRDefault="00A01478">
      <w:pPr>
        <w:spacing w:after="0" w:line="240" w:lineRule="auto"/>
        <w:rPr>
          <w:rFonts w:ascii="Calibri" w:eastAsia="Calibri" w:hAnsi="Calibri" w:cs="Calibri"/>
        </w:rPr>
      </w:pPr>
      <w:r w:rsidRPr="221D125D">
        <w:rPr>
          <w:rFonts w:ascii="Calibri" w:eastAsia="Calibri" w:hAnsi="Calibri" w:cs="Calibri"/>
        </w:rPr>
        <w:t xml:space="preserve">I’ve provided a breakdown of approximate costs to attend this conference, as well as a worksheet that indicates our organization’s current needs and how attending this event can help meet these needs. </w:t>
      </w:r>
    </w:p>
    <w:p w14:paraId="07C24E34" w14:textId="77777777" w:rsidR="001072A2" w:rsidRDefault="001072A2">
      <w:pPr>
        <w:spacing w:after="0" w:line="240" w:lineRule="auto"/>
        <w:rPr>
          <w:rFonts w:ascii="Calibri" w:eastAsia="Calibri" w:hAnsi="Calibri" w:cs="Calibri"/>
        </w:rPr>
      </w:pPr>
    </w:p>
    <w:p w14:paraId="443ED4D1" w14:textId="51E83429" w:rsidR="001072A2" w:rsidRDefault="00A014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hope you will agree that my attendance at this conference is an excellent use of my time and will provide a great return on investment for our organization. Thank you for your consideration. </w:t>
      </w:r>
    </w:p>
    <w:p w14:paraId="39772B0C" w14:textId="77777777" w:rsidR="001072A2" w:rsidRDefault="001072A2">
      <w:pPr>
        <w:spacing w:after="0" w:line="240" w:lineRule="auto"/>
        <w:rPr>
          <w:rFonts w:ascii="Calibri" w:eastAsia="Calibri" w:hAnsi="Calibri" w:cs="Calibri"/>
        </w:rPr>
      </w:pPr>
    </w:p>
    <w:p w14:paraId="2BBB2C06" w14:textId="3ADEAAF9" w:rsidR="001072A2" w:rsidRDefault="00A014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Best regards, </w:t>
      </w:r>
      <w:r w:rsidR="00342BAC">
        <w:rPr>
          <w:rFonts w:ascii="Calibri" w:eastAsia="Calibri" w:hAnsi="Calibri" w:cs="Calibri"/>
        </w:rPr>
        <w:br/>
      </w:r>
    </w:p>
    <w:p w14:paraId="7A94B86D" w14:textId="49AD700A" w:rsidR="001072A2" w:rsidRPr="00DD4DA8" w:rsidRDefault="00A01478" w:rsidP="00DD4DA8">
      <w:pPr>
        <w:tabs>
          <w:tab w:val="left" w:pos="270"/>
        </w:tabs>
        <w:spacing w:after="0" w:line="240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  <w:shd w:val="clear" w:color="auto" w:fill="FFFF00"/>
        </w:rPr>
        <w:t>&lt;your signature</w:t>
      </w:r>
    </w:p>
    <w:p w14:paraId="36742DBA" w14:textId="77777777" w:rsidR="001072A2" w:rsidRDefault="001072A2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14:paraId="220B036D" w14:textId="77777777" w:rsidR="001072A2" w:rsidRDefault="00A01478">
      <w:pPr>
        <w:spacing w:after="0" w:line="240" w:lineRule="auto"/>
        <w:ind w:left="-90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Make the Case</w:t>
      </w:r>
    </w:p>
    <w:p w14:paraId="1B8F31AF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 the following form and share it with your supervisor.</w:t>
      </w:r>
    </w:p>
    <w:p w14:paraId="5F71CC2E" w14:textId="77777777" w:rsidR="001072A2" w:rsidRDefault="001072A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B2F719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What is the cost of you attending this conference?</w:t>
      </w:r>
    </w:p>
    <w:p w14:paraId="0BBE53A0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Registration, hotel, travel, etc.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56FFEAF0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D6ED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sz w:val="24"/>
              </w:rPr>
            </w:pPr>
          </w:p>
          <w:p w14:paraId="1234059C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sz w:val="24"/>
              </w:rPr>
            </w:pPr>
          </w:p>
          <w:p w14:paraId="70C7FE65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sz w:val="24"/>
              </w:rPr>
            </w:pPr>
          </w:p>
          <w:p w14:paraId="437768E5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</w:rPr>
            </w:pPr>
          </w:p>
        </w:tc>
      </w:tr>
    </w:tbl>
    <w:p w14:paraId="32E4D98C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sz w:val="24"/>
        </w:rPr>
      </w:pPr>
    </w:p>
    <w:p w14:paraId="107A99F7" w14:textId="718D1302" w:rsidR="001072A2" w:rsidRDefault="00A01478">
      <w:pPr>
        <w:spacing w:after="0" w:line="240" w:lineRule="auto"/>
        <w:ind w:left="-9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4"/>
        </w:rPr>
        <w:t>Who is going to be there</w:t>
      </w:r>
      <w:r w:rsidR="000D0D2E">
        <w:rPr>
          <w:rFonts w:ascii="Calibri" w:eastAsia="Calibri" w:hAnsi="Calibri" w:cs="Calibri"/>
          <w:b/>
          <w:sz w:val="24"/>
        </w:rPr>
        <w:t xml:space="preserve"> of particular interest to you</w:t>
      </w:r>
      <w:r>
        <w:rPr>
          <w:rFonts w:ascii="Calibri" w:eastAsia="Calibri" w:hAnsi="Calibri" w:cs="Calibri"/>
          <w:b/>
          <w:sz w:val="24"/>
        </w:rPr>
        <w:t>?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i/>
        </w:rPr>
        <w:t>What relationships will you gain? Are there meaningful connections you can make?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1A57611C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64DB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7B371460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0B159985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56AF337F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</w:rPr>
            </w:pPr>
          </w:p>
        </w:tc>
      </w:tr>
    </w:tbl>
    <w:p w14:paraId="25353E13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i/>
          <w:sz w:val="24"/>
        </w:rPr>
      </w:pPr>
    </w:p>
    <w:p w14:paraId="069B1CA6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What makes this conference stand out? </w:t>
      </w:r>
    </w:p>
    <w:p w14:paraId="07A6B332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are you getting here that you can’t get somewhere else?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066678E2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430F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135A4B47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0A069872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3A1302FD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</w:rPr>
            </w:pPr>
          </w:p>
        </w:tc>
      </w:tr>
    </w:tbl>
    <w:p w14:paraId="243828D4" w14:textId="77777777" w:rsidR="001072A2" w:rsidRDefault="001072A2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198325BC" w14:textId="6245A200" w:rsidR="001072A2" w:rsidRDefault="00A01478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z w:val="24"/>
        </w:rPr>
        <w:t>How this conference can help solve the problems you or your organization is facing?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i/>
        </w:rPr>
        <w:t>Session topics, speakers, etc.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122EB607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532B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7FC28976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652062D6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267C8608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</w:rPr>
            </w:pPr>
          </w:p>
        </w:tc>
      </w:tr>
    </w:tbl>
    <w:p w14:paraId="2509EB35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089120BB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How will you value the experience of this conference?</w:t>
      </w:r>
    </w:p>
    <w:p w14:paraId="42A15C8E" w14:textId="14503AA1" w:rsidR="001072A2" w:rsidRDefault="00A01478">
      <w:pPr>
        <w:spacing w:after="0" w:line="240" w:lineRule="auto"/>
        <w:ind w:left="-9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The answers you are looking for, the connection you will make, etc.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5989D148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89D63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1F6AA4BA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593E2B2A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  <w:i/>
                <w:sz w:val="24"/>
              </w:rPr>
            </w:pPr>
          </w:p>
          <w:p w14:paraId="410AE1EB" w14:textId="77777777" w:rsidR="001072A2" w:rsidRDefault="001072A2">
            <w:pPr>
              <w:spacing w:after="0" w:line="240" w:lineRule="auto"/>
              <w:ind w:left="-90"/>
              <w:rPr>
                <w:rFonts w:ascii="Calibri" w:eastAsia="Calibri" w:hAnsi="Calibri" w:cs="Calibri"/>
              </w:rPr>
            </w:pPr>
          </w:p>
        </w:tc>
      </w:tr>
    </w:tbl>
    <w:p w14:paraId="172E99FD" w14:textId="77777777" w:rsidR="001072A2" w:rsidRDefault="001072A2">
      <w:pPr>
        <w:spacing w:after="0" w:line="240" w:lineRule="auto"/>
        <w:ind w:left="-90"/>
        <w:jc w:val="center"/>
        <w:rPr>
          <w:rFonts w:ascii="Calibri" w:eastAsia="Calibri" w:hAnsi="Calibri" w:cs="Calibri"/>
          <w:i/>
          <w:sz w:val="24"/>
        </w:rPr>
      </w:pPr>
    </w:p>
    <w:p w14:paraId="048242FB" w14:textId="77777777" w:rsidR="00DD4DA8" w:rsidRDefault="00DD4DA8">
      <w:pPr>
        <w:spacing w:after="0" w:line="240" w:lineRule="auto"/>
        <w:ind w:left="-90"/>
        <w:jc w:val="center"/>
        <w:rPr>
          <w:rFonts w:ascii="Calibri" w:eastAsia="Calibri" w:hAnsi="Calibri" w:cs="Calibri"/>
          <w:i/>
          <w:sz w:val="24"/>
        </w:rPr>
      </w:pPr>
    </w:p>
    <w:p w14:paraId="2D4FE0FD" w14:textId="624015F0" w:rsidR="001072A2" w:rsidRDefault="001072A2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4F967BFE" w14:textId="5B1F9703" w:rsidR="00DD4DA8" w:rsidRDefault="00DD4DA8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65F142D3" w14:textId="77777777" w:rsidR="00DD4DA8" w:rsidRDefault="00DD4DA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C771C07" w14:textId="77777777" w:rsidR="001072A2" w:rsidRDefault="00A0147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List at least five of the sessions (with speaker names) you plan to attend.</w:t>
      </w:r>
    </w:p>
    <w:p w14:paraId="307B3BBE" w14:textId="64E5E2BD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62386BF6" w14:textId="76C801B1" w:rsidR="00DD4DA8" w:rsidRDefault="00DD4DA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388A8156" w14:textId="77777777"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FC3F7" w14:textId="77777777" w:rsidR="001072A2" w:rsidRDefault="001072A2">
            <w:pPr>
              <w:spacing w:after="0" w:line="240" w:lineRule="auto"/>
              <w:ind w:right="438"/>
              <w:rPr>
                <w:rFonts w:ascii="Calibri" w:eastAsia="Calibri" w:hAnsi="Calibri" w:cs="Calibri"/>
                <w:b/>
                <w:sz w:val="24"/>
              </w:rPr>
            </w:pPr>
          </w:p>
          <w:p w14:paraId="2BFD8956" w14:textId="77777777" w:rsidR="001072A2" w:rsidRDefault="001072A2">
            <w:pPr>
              <w:spacing w:after="0" w:line="240" w:lineRule="auto"/>
              <w:ind w:right="438"/>
              <w:rPr>
                <w:rFonts w:ascii="Calibri" w:eastAsia="Calibri" w:hAnsi="Calibri" w:cs="Calibri"/>
              </w:rPr>
            </w:pPr>
          </w:p>
        </w:tc>
      </w:tr>
    </w:tbl>
    <w:p w14:paraId="34908999" w14:textId="20F2F34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27FB85C1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7747086A" w14:textId="731F34AD" w:rsidR="001072A2" w:rsidRDefault="00DD4DA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0FC6871B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B966" w14:textId="77777777" w:rsidR="001072A2" w:rsidRDefault="001072A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4B4777AA" w14:textId="77777777" w:rsidR="001072A2" w:rsidRDefault="001072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39E230" w14:textId="76D631EB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1DA71AF0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2EC13850" w14:textId="21DFBBF3" w:rsidR="001072A2" w:rsidRDefault="00DD4DA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777535BD" w14:textId="77777777"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A27B5" w14:textId="77777777" w:rsidR="001072A2" w:rsidRDefault="001072A2">
            <w:pPr>
              <w:spacing w:after="0" w:line="240" w:lineRule="auto"/>
              <w:ind w:right="438"/>
              <w:rPr>
                <w:rFonts w:ascii="Calibri" w:eastAsia="Calibri" w:hAnsi="Calibri" w:cs="Calibri"/>
                <w:b/>
                <w:sz w:val="24"/>
              </w:rPr>
            </w:pPr>
          </w:p>
          <w:p w14:paraId="45F23201" w14:textId="77777777" w:rsidR="001072A2" w:rsidRDefault="001072A2">
            <w:pPr>
              <w:spacing w:after="0" w:line="240" w:lineRule="auto"/>
              <w:ind w:right="438"/>
              <w:rPr>
                <w:rFonts w:ascii="Calibri" w:eastAsia="Calibri" w:hAnsi="Calibri" w:cs="Calibri"/>
              </w:rPr>
            </w:pPr>
          </w:p>
        </w:tc>
      </w:tr>
    </w:tbl>
    <w:p w14:paraId="669B8AA5" w14:textId="60F47046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7822C6DC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6933EDD7" w14:textId="126D98D7" w:rsidR="001072A2" w:rsidRDefault="00DD4DA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4C9AD2E4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3E21" w14:textId="77777777" w:rsidR="001072A2" w:rsidRDefault="001072A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70B4367A" w14:textId="77777777" w:rsidR="001072A2" w:rsidRDefault="001072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A99564F" w14:textId="724F721F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1790FA9B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2FEAC0FC" w14:textId="01E9B881" w:rsidR="001072A2" w:rsidRDefault="00DD4DA8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1072A2" w14:paraId="5F0805C5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519F" w14:textId="77777777" w:rsidR="001072A2" w:rsidRDefault="001072A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D1A24F1" w14:textId="77777777" w:rsidR="001072A2" w:rsidRDefault="001072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1D236B3" w14:textId="0988DAD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08894C98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164C1559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7FDBBEA9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b/>
          <w:sz w:val="24"/>
        </w:rPr>
      </w:pPr>
    </w:p>
    <w:p w14:paraId="2C2E569A" w14:textId="77777777" w:rsidR="001072A2" w:rsidRDefault="001072A2">
      <w:pPr>
        <w:spacing w:after="0" w:line="240" w:lineRule="auto"/>
        <w:ind w:left="-90"/>
        <w:rPr>
          <w:rFonts w:ascii="Calibri" w:eastAsia="Calibri" w:hAnsi="Calibri" w:cs="Calibri"/>
          <w:sz w:val="52"/>
        </w:rPr>
      </w:pPr>
    </w:p>
    <w:sectPr w:rsid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1E5"/>
    <w:multiLevelType w:val="multilevel"/>
    <w:tmpl w:val="D64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D61C1"/>
    <w:multiLevelType w:val="multilevel"/>
    <w:tmpl w:val="C58C3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11279">
    <w:abstractNumId w:val="1"/>
  </w:num>
  <w:num w:numId="2" w16cid:durableId="209593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A2"/>
    <w:rsid w:val="000D0D2E"/>
    <w:rsid w:val="001072A2"/>
    <w:rsid w:val="00342BAC"/>
    <w:rsid w:val="00554CF4"/>
    <w:rsid w:val="005C2490"/>
    <w:rsid w:val="00650425"/>
    <w:rsid w:val="00814110"/>
    <w:rsid w:val="00A01478"/>
    <w:rsid w:val="00B85205"/>
    <w:rsid w:val="00DD4DA8"/>
    <w:rsid w:val="00DE4E6E"/>
    <w:rsid w:val="00F1028F"/>
    <w:rsid w:val="00F57C45"/>
    <w:rsid w:val="00F95270"/>
    <w:rsid w:val="221D125D"/>
    <w:rsid w:val="6E89A171"/>
    <w:rsid w:val="716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AD0D"/>
  <w15:docId w15:val="{53B3419A-7FF6-491C-B71E-14DBA076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4" ma:contentTypeDescription="Create a new document." ma:contentTypeScope="" ma:versionID="fc3a98ecf6170c86602512bb7e240666">
  <xsd:schema xmlns:xsd="http://www.w3.org/2001/XMLSchema" xmlns:xs="http://www.w3.org/2001/XMLSchema" xmlns:p="http://schemas.microsoft.com/office/2006/metadata/properties" xmlns:ns2="1fbf2c50-9aa5-4037-9e80-524cb41739c5" targetNamespace="http://schemas.microsoft.com/office/2006/metadata/properties" ma:root="true" ma:fieldsID="12d8a7122f5e1b7f06f084171201e0ad" ns2:_="">
    <xsd:import namespace="1fbf2c50-9aa5-4037-9e80-524cb4173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327EB-17F9-45E5-99CB-9265F8DB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7A72C-9CD2-4687-AAF1-F5C0855C1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F273-75CD-497B-8DEE-61799FD3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- Liang Ge</dc:creator>
  <cp:lastModifiedBy>Liang Ge</cp:lastModifiedBy>
  <cp:revision>2</cp:revision>
  <dcterms:created xsi:type="dcterms:W3CDTF">2022-05-04T17:42:00Z</dcterms:created>
  <dcterms:modified xsi:type="dcterms:W3CDTF">2022-05-04T17:42:00Z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